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5F" w:rsidRPr="009D2355" w:rsidRDefault="00764953" w:rsidP="00764953">
      <w:pPr>
        <w:tabs>
          <w:tab w:val="left" w:pos="91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D23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LISTA OSÓB ZAKWALIFIKOWANYCH </w:t>
      </w:r>
    </w:p>
    <w:p w:rsidR="001271D4" w:rsidRPr="009D2355" w:rsidRDefault="00764953" w:rsidP="00764953">
      <w:pPr>
        <w:tabs>
          <w:tab w:val="left" w:pos="910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9D23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DO UDZIAŁU W PRZETARGU </w:t>
      </w:r>
      <w:r w:rsidR="009D23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USTNYM  OGRANICZONYM</w:t>
      </w:r>
    </w:p>
    <w:p w:rsidR="00563B5F" w:rsidRDefault="00563B5F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1D4" w:rsidRPr="001271D4" w:rsidRDefault="001271D4" w:rsidP="00574376">
      <w:pPr>
        <w:tabs>
          <w:tab w:val="left" w:pos="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15 ust. 2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Rady Ministrów z dnia 14 września 2004 r. </w:t>
      </w:r>
      <w:r w:rsidR="00563B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sposobu i trybu przeprowadzenia przetargów oraz rokowań na zbycie nieruchomości</w:t>
      </w:r>
      <w:r w:rsidR="009D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(Dz.U. z 2021r. poz. 2213</w:t>
      </w:r>
      <w:r w:rsidR="007754D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7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przetargowa 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podaje do publicznej wiadomości listę osób zakwalifikowanych do </w:t>
      </w:r>
      <w:r w:rsidR="00775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uczestnictwa w </w:t>
      </w:r>
      <w:r w:rsidR="00494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pierwszym 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</w:t>
      </w:r>
      <w:r w:rsidR="009D2355">
        <w:rPr>
          <w:rFonts w:ascii="Times New Roman" w:eastAsia="Times New Roman" w:hAnsi="Times New Roman" w:cs="Times New Roman"/>
          <w:sz w:val="24"/>
          <w:szCs w:val="24"/>
          <w:lang w:eastAsia="pl-PL"/>
        </w:rPr>
        <w:t>ustnym ograniczonym</w:t>
      </w:r>
      <w:r w:rsidR="00563B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2355"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stanowiącej własność Gminy Bestwina, oznacz</w:t>
      </w:r>
      <w:r w:rsidR="0057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jako działka nr 1078/3 o pow. 0,0071 ha, obręb </w:t>
      </w:r>
      <w:proofErr w:type="spellStart"/>
      <w:r w:rsidR="00574376">
        <w:rPr>
          <w:rFonts w:ascii="Times New Roman" w:eastAsia="Times New Roman" w:hAnsi="Times New Roman" w:cs="Times New Roman"/>
          <w:sz w:val="24"/>
          <w:szCs w:val="24"/>
          <w:lang w:eastAsia="pl-PL"/>
        </w:rPr>
        <w:t>Bestwinka</w:t>
      </w:r>
      <w:proofErr w:type="spellEnd"/>
      <w:r w:rsidR="005743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Bestwińska,</w:t>
      </w:r>
      <w:r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  odbędzie  się w siedzibie Urzędu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 Bestwina</w:t>
      </w:r>
      <w:r w:rsidR="00563B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2355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="007754DC"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C88">
        <w:rPr>
          <w:rFonts w:ascii="Times New Roman" w:eastAsia="Times New Roman" w:hAnsi="Times New Roman" w:cs="Times New Roman"/>
          <w:sz w:val="24"/>
          <w:szCs w:val="24"/>
          <w:lang w:eastAsia="pl-PL"/>
        </w:rPr>
        <w:t>8 wrześ</w:t>
      </w:r>
      <w:r w:rsidR="007A18DA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9D23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7754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7754DC"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na godz. </w:t>
      </w:r>
      <w:r w:rsidR="009D235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9D2355" w:rsidRPr="009D2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754DC" w:rsidRPr="009D235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="007754DC" w:rsidRPr="001271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B5F" w:rsidRDefault="00563B5F" w:rsidP="00563B5F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7754DC" w:rsidRPr="007754DC" w:rsidRDefault="007754DC" w:rsidP="00563B5F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754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Osoby zakwalifikowane do uczestnictwa w przetargu:</w:t>
      </w:r>
    </w:p>
    <w:p w:rsidR="001271D4" w:rsidRDefault="00646C88" w:rsidP="00646C88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6C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Państwo Grażyna i Marek Kawalec oraz Przemysław Kawalec</w:t>
      </w:r>
    </w:p>
    <w:p w:rsidR="00AF60B0" w:rsidRPr="00AF60B0" w:rsidRDefault="00AF60B0" w:rsidP="00646C88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AF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spółwłaściciele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sąsiedniej oznacz. nr 639/20, obręb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Bestwinka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Bestwińska.</w:t>
      </w:r>
    </w:p>
    <w:p w:rsidR="00563B5F" w:rsidRDefault="00563B5F" w:rsidP="00764953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953" w:rsidRPr="00577059" w:rsidRDefault="00764953" w:rsidP="00764953">
      <w:pPr>
        <w:tabs>
          <w:tab w:val="left" w:pos="91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Wszystkie warunki </w:t>
      </w:r>
      <w:r w:rsidR="00563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uczestnictwa w postępowaniu przetargowym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określone w ogłoszeniu </w:t>
      </w:r>
      <w:r w:rsidR="00590E9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 przetargu zostały spełnione. </w:t>
      </w:r>
      <w:r w:rsidR="00563B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Pisemne z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głoszenie uczestnictwa </w:t>
      </w:r>
      <w:r w:rsidR="005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 przetargu </w:t>
      </w:r>
      <w:r w:rsidR="00646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wpłynęło w dniu 26 sierpnia 2022r. natomiast</w:t>
      </w:r>
      <w:r w:rsidR="00574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wadium wpłynęło w </w:t>
      </w:r>
      <w:r w:rsidR="00646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dniu 25 sierpnia 2022r. czyli w wyznaczonym terminie tj. do 2 września 2022r.</w:t>
      </w:r>
    </w:p>
    <w:p w:rsidR="00764953" w:rsidRDefault="00764953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4376" w:rsidRPr="001271D4" w:rsidRDefault="00574376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896" w:rsidRPr="00FB5896" w:rsidRDefault="00FB5896" w:rsidP="00764953">
      <w:pPr>
        <w:pStyle w:val="Akapitzlist"/>
        <w:tabs>
          <w:tab w:val="left" w:pos="91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5896">
        <w:rPr>
          <w:rFonts w:ascii="Times New Roman" w:hAnsi="Times New Roman" w:cs="Times New Roman"/>
          <w:sz w:val="24"/>
          <w:szCs w:val="24"/>
        </w:rPr>
        <w:t>Komisja przetargowa w składzie:</w:t>
      </w:r>
    </w:p>
    <w:p w:rsidR="00FB5896" w:rsidRPr="00FB5896" w:rsidRDefault="00646C88" w:rsidP="00764953">
      <w:pPr>
        <w:pStyle w:val="Akapitzlist"/>
        <w:tabs>
          <w:tab w:val="left" w:pos="910"/>
        </w:tabs>
        <w:spacing w:after="0" w:line="36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1. Przewodnicząca</w:t>
      </w:r>
      <w:r w:rsidR="00FB5896" w:rsidRPr="00FB5896">
        <w:rPr>
          <w:rFonts w:ascii="Times New Roman" w:hAnsi="Times New Roman" w:cs="Times New Roman"/>
          <w:snapToGrid w:val="0"/>
          <w:sz w:val="24"/>
          <w:szCs w:val="24"/>
        </w:rPr>
        <w:t xml:space="preserve"> :   </w:t>
      </w:r>
      <w:r>
        <w:rPr>
          <w:rFonts w:ascii="Times New Roman" w:hAnsi="Times New Roman" w:cs="Times New Roman"/>
          <w:snapToGrid w:val="0"/>
          <w:sz w:val="24"/>
          <w:szCs w:val="24"/>
        </w:rPr>
        <w:t>Anita Kubik</w:t>
      </w:r>
      <w:r w:rsidR="009D2355">
        <w:rPr>
          <w:rFonts w:ascii="Times New Roman" w:hAnsi="Times New Roman" w:cs="Times New Roman"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B5896" w:rsidRDefault="00646C88" w:rsidP="00764953">
      <w:pPr>
        <w:pStyle w:val="Akapitzlist"/>
        <w:tabs>
          <w:tab w:val="left" w:pos="910"/>
        </w:tabs>
        <w:spacing w:after="0" w:line="36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2. Członkowie:         </w:t>
      </w:r>
      <w:r w:rsidR="00590E94">
        <w:rPr>
          <w:rFonts w:ascii="Times New Roman" w:hAnsi="Times New Roman" w:cs="Times New Roman"/>
          <w:snapToGrid w:val="0"/>
          <w:sz w:val="24"/>
          <w:szCs w:val="24"/>
        </w:rPr>
        <w:t xml:space="preserve"> Bożena </w:t>
      </w:r>
      <w:proofErr w:type="spellStart"/>
      <w:r w:rsidR="00590E94">
        <w:rPr>
          <w:rFonts w:ascii="Times New Roman" w:hAnsi="Times New Roman" w:cs="Times New Roman"/>
          <w:snapToGrid w:val="0"/>
          <w:sz w:val="24"/>
          <w:szCs w:val="24"/>
        </w:rPr>
        <w:t>Żoczek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FB5896" w:rsidRPr="00FB5896" w:rsidRDefault="00646C88" w:rsidP="00764953">
      <w:pPr>
        <w:pStyle w:val="Akapitzlist"/>
        <w:tabs>
          <w:tab w:val="left" w:pos="910"/>
        </w:tabs>
        <w:spacing w:after="0" w:line="360" w:lineRule="auto"/>
        <w:ind w:left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FB5896">
        <w:rPr>
          <w:rFonts w:ascii="Times New Roman" w:hAnsi="Times New Roman" w:cs="Times New Roman"/>
          <w:snapToGrid w:val="0"/>
          <w:sz w:val="24"/>
          <w:szCs w:val="24"/>
        </w:rPr>
        <w:t xml:space="preserve">.   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Gabriela Zipser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bookmarkStart w:id="0" w:name="_GoBack"/>
      <w:bookmarkEnd w:id="0"/>
    </w:p>
    <w:p w:rsidR="00FB5896" w:rsidRDefault="00FB5896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5896" w:rsidRDefault="00FB5896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953" w:rsidRDefault="00764953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E94" w:rsidRDefault="00E47E94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E94" w:rsidRDefault="00590E94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953" w:rsidRDefault="00764953" w:rsidP="00764953">
      <w:pPr>
        <w:tabs>
          <w:tab w:val="left" w:pos="91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4DC" w:rsidRDefault="007754DC"/>
    <w:sectPr w:rsidR="00775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82563"/>
    <w:multiLevelType w:val="multilevel"/>
    <w:tmpl w:val="FFA04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7A71C7B"/>
    <w:multiLevelType w:val="multilevel"/>
    <w:tmpl w:val="B6346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D4"/>
    <w:rsid w:val="000F2DE4"/>
    <w:rsid w:val="001271D4"/>
    <w:rsid w:val="00136BF1"/>
    <w:rsid w:val="001C1583"/>
    <w:rsid w:val="003D1332"/>
    <w:rsid w:val="00494335"/>
    <w:rsid w:val="00563B5F"/>
    <w:rsid w:val="00574376"/>
    <w:rsid w:val="00590E94"/>
    <w:rsid w:val="00646C88"/>
    <w:rsid w:val="00764953"/>
    <w:rsid w:val="007754DC"/>
    <w:rsid w:val="007A18DA"/>
    <w:rsid w:val="009D2355"/>
    <w:rsid w:val="00AF60B0"/>
    <w:rsid w:val="00E47E94"/>
    <w:rsid w:val="00FB5896"/>
    <w:rsid w:val="00F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71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1D4"/>
    <w:rPr>
      <w:b/>
      <w:bCs/>
    </w:rPr>
  </w:style>
  <w:style w:type="paragraph" w:styleId="Akapitzlist">
    <w:name w:val="List Paragraph"/>
    <w:basedOn w:val="Normalny"/>
    <w:uiPriority w:val="34"/>
    <w:qFormat/>
    <w:rsid w:val="00FB5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27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71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7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71D4"/>
    <w:rPr>
      <w:b/>
      <w:bCs/>
    </w:rPr>
  </w:style>
  <w:style w:type="paragraph" w:styleId="Akapitzlist">
    <w:name w:val="List Paragraph"/>
    <w:basedOn w:val="Normalny"/>
    <w:uiPriority w:val="34"/>
    <w:qFormat/>
    <w:rsid w:val="00FB5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GabrielaZ</cp:lastModifiedBy>
  <cp:revision>2</cp:revision>
  <cp:lastPrinted>2020-06-03T07:47:00Z</cp:lastPrinted>
  <dcterms:created xsi:type="dcterms:W3CDTF">2022-09-06T09:52:00Z</dcterms:created>
  <dcterms:modified xsi:type="dcterms:W3CDTF">2022-09-06T09:52:00Z</dcterms:modified>
</cp:coreProperties>
</file>